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</w:t>
      </w:r>
      <w:r w:rsidR="0039533B">
        <w:rPr>
          <w:b/>
          <w:lang w:val="ru-RU"/>
        </w:rPr>
        <w:t xml:space="preserve"> закупа лекарственных сре</w:t>
      </w:r>
      <w:proofErr w:type="gramStart"/>
      <w:r w:rsidR="0039533B">
        <w:rPr>
          <w:b/>
          <w:lang w:val="ru-RU"/>
        </w:rPr>
        <w:t>дств</w:t>
      </w:r>
      <w:r w:rsidR="00847DEA" w:rsidRPr="00847DEA">
        <w:rPr>
          <w:b/>
          <w:lang w:val="ru-RU"/>
        </w:rPr>
        <w:t xml:space="preserve"> дл</w:t>
      </w:r>
      <w:proofErr w:type="gramEnd"/>
      <w:r w:rsidR="00847DEA" w:rsidRPr="00847DEA">
        <w:rPr>
          <w:b/>
          <w:lang w:val="ru-RU"/>
        </w:rPr>
        <w:t>я</w:t>
      </w:r>
      <w:r w:rsidR="00847DEA" w:rsidRPr="00847DEA">
        <w:rPr>
          <w:b/>
        </w:rPr>
        <w:t xml:space="preserve"> оказани</w:t>
      </w:r>
      <w:r w:rsidR="0039533B">
        <w:rPr>
          <w:b/>
          <w:lang w:val="ru-RU"/>
        </w:rPr>
        <w:t>я</w:t>
      </w:r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10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4820"/>
        <w:gridCol w:w="808"/>
        <w:gridCol w:w="1033"/>
        <w:gridCol w:w="1420"/>
        <w:gridCol w:w="1559"/>
      </w:tblGrid>
      <w:tr w:rsidR="001A1AA4" w:rsidRPr="00C07148" w:rsidTr="00FA1179">
        <w:tc>
          <w:tcPr>
            <w:tcW w:w="675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808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AE63B0" w:rsidRDefault="0039533B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39533B">
              <w:rPr>
                <w:rFonts w:cs="Times New Roman"/>
                <w:sz w:val="20"/>
                <w:szCs w:val="20"/>
                <w:lang w:val="ru-RU"/>
              </w:rPr>
              <w:t>Индометацин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9533B">
              <w:rPr>
                <w:rFonts w:cs="Times New Roman"/>
                <w:sz w:val="20"/>
                <w:szCs w:val="20"/>
                <w:lang w:val="ru-RU"/>
              </w:rPr>
              <w:t>суппозиторий ректальный в контурной ячейковой упаковке 50мг</w:t>
            </w:r>
          </w:p>
        </w:tc>
        <w:tc>
          <w:tcPr>
            <w:tcW w:w="808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420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34,6</w:t>
            </w:r>
          </w:p>
        </w:tc>
        <w:tc>
          <w:tcPr>
            <w:tcW w:w="1559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  <w:r w:rsidR="009626B2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114</w:t>
            </w:r>
          </w:p>
        </w:tc>
      </w:tr>
      <w:tr w:rsidR="00850F8E" w:rsidRPr="00C07148" w:rsidTr="00FA1179">
        <w:tc>
          <w:tcPr>
            <w:tcW w:w="675" w:type="dxa"/>
          </w:tcPr>
          <w:p w:rsidR="00850F8E" w:rsidRPr="009626B2" w:rsidRDefault="00850F8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50F8E" w:rsidRPr="009626B2" w:rsidRDefault="0039533B" w:rsidP="00AE63B0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626B2">
              <w:rPr>
                <w:rFonts w:cs="Times New Roman"/>
                <w:sz w:val="20"/>
                <w:szCs w:val="20"/>
                <w:lang w:val="ru-RU"/>
              </w:rPr>
              <w:t>Бупивакаин</w:t>
            </w:r>
            <w:proofErr w:type="spellEnd"/>
            <w:r w:rsidRPr="009626B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26B2">
              <w:rPr>
                <w:rFonts w:cs="Times New Roman"/>
                <w:sz w:val="20"/>
                <w:szCs w:val="20"/>
                <w:lang w:val="ru-RU"/>
              </w:rPr>
              <w:t>спинал</w:t>
            </w:r>
            <w:proofErr w:type="spellEnd"/>
            <w:r w:rsidRPr="009626B2">
              <w:rPr>
                <w:rFonts w:cs="Times New Roman"/>
                <w:sz w:val="20"/>
                <w:szCs w:val="20"/>
                <w:lang w:val="ru-RU"/>
              </w:rPr>
              <w:t xml:space="preserve"> раствор для инъекций 5 мг/мл, 4 мл</w:t>
            </w:r>
          </w:p>
        </w:tc>
        <w:tc>
          <w:tcPr>
            <w:tcW w:w="808" w:type="dxa"/>
          </w:tcPr>
          <w:p w:rsidR="00850F8E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850F8E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20" w:type="dxa"/>
          </w:tcPr>
          <w:p w:rsidR="00850F8E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559" w:type="dxa"/>
          </w:tcPr>
          <w:p w:rsidR="00850F8E" w:rsidRPr="00AE63B0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60 000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AE63B0" w:rsidRDefault="009626B2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626B2">
              <w:rPr>
                <w:rFonts w:cs="Times New Roman"/>
                <w:sz w:val="20"/>
                <w:szCs w:val="20"/>
                <w:lang w:val="ru-RU"/>
              </w:rPr>
              <w:t>Ропивакаин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26B2">
              <w:rPr>
                <w:rFonts w:cs="Times New Roman"/>
                <w:sz w:val="20"/>
                <w:szCs w:val="20"/>
                <w:lang w:val="ru-RU"/>
              </w:rPr>
              <w:t>р-р</w:t>
            </w:r>
            <w:proofErr w:type="spellEnd"/>
            <w:r w:rsidRPr="009626B2">
              <w:rPr>
                <w:rFonts w:cs="Times New Roman"/>
                <w:sz w:val="20"/>
                <w:szCs w:val="20"/>
                <w:lang w:val="ru-RU"/>
              </w:rPr>
              <w:t xml:space="preserve"> для инъекций 0,75%- 10мл       № 5 </w:t>
            </w:r>
            <w:proofErr w:type="spellStart"/>
            <w:r w:rsidRPr="009626B2">
              <w:rPr>
                <w:rFonts w:cs="Times New Roman"/>
                <w:sz w:val="20"/>
                <w:szCs w:val="20"/>
                <w:lang w:val="ru-RU"/>
              </w:rPr>
              <w:t>амп</w:t>
            </w:r>
            <w:proofErr w:type="spellEnd"/>
          </w:p>
        </w:tc>
        <w:tc>
          <w:tcPr>
            <w:tcW w:w="808" w:type="dxa"/>
          </w:tcPr>
          <w:p w:rsidR="00607A1D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607A1D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420" w:type="dxa"/>
          </w:tcPr>
          <w:p w:rsidR="00607A1D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1559" w:type="dxa"/>
          </w:tcPr>
          <w:p w:rsidR="00607A1D" w:rsidRPr="00AE63B0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1 080 000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AE63B0" w:rsidRDefault="009626B2" w:rsidP="009626B2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626B2">
              <w:rPr>
                <w:rFonts w:cs="Times New Roman"/>
                <w:sz w:val="20"/>
                <w:szCs w:val="20"/>
                <w:lang w:val="ru-RU"/>
              </w:rPr>
              <w:t>Атропина сульфат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626B2">
              <w:rPr>
                <w:rFonts w:cs="Times New Roman"/>
                <w:sz w:val="20"/>
                <w:szCs w:val="20"/>
                <w:lang w:val="ru-RU"/>
              </w:rPr>
              <w:t>раствор для инъекций в ампулах 1мг/мл  №10</w:t>
            </w:r>
          </w:p>
        </w:tc>
        <w:tc>
          <w:tcPr>
            <w:tcW w:w="808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420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14,45</w:t>
            </w:r>
          </w:p>
        </w:tc>
        <w:tc>
          <w:tcPr>
            <w:tcW w:w="1559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1 156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03464" w:rsidRPr="00AE63B0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2">
              <w:rPr>
                <w:rFonts w:ascii="Times New Roman" w:hAnsi="Times New Roman"/>
                <w:sz w:val="20"/>
                <w:szCs w:val="20"/>
              </w:rPr>
              <w:t>Натрия хлорид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6B2">
              <w:rPr>
                <w:rFonts w:ascii="Times New Roman" w:hAnsi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 0,9%  400мл; 500мл</w:t>
            </w:r>
          </w:p>
        </w:tc>
        <w:tc>
          <w:tcPr>
            <w:tcW w:w="808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420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188,28</w:t>
            </w:r>
          </w:p>
        </w:tc>
        <w:tc>
          <w:tcPr>
            <w:tcW w:w="1559" w:type="dxa"/>
          </w:tcPr>
          <w:p w:rsidR="00FA1179" w:rsidRPr="00AE63B0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282 420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9626B2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2">
              <w:rPr>
                <w:rFonts w:ascii="Times New Roman" w:hAnsi="Times New Roman"/>
                <w:sz w:val="20"/>
                <w:szCs w:val="20"/>
              </w:rPr>
              <w:t>Бриллиантовый зеленый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6B2">
              <w:rPr>
                <w:rFonts w:ascii="Times New Roman" w:hAnsi="Times New Roman"/>
                <w:sz w:val="20"/>
                <w:szCs w:val="20"/>
              </w:rPr>
              <w:t xml:space="preserve">раствор 1%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спиртовый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для наружного </w:t>
            </w:r>
            <w:proofErr w:type="spellStart"/>
            <w:proofErr w:type="gramStart"/>
            <w:r w:rsidRPr="009626B2">
              <w:rPr>
                <w:rFonts w:ascii="Times New Roman" w:hAnsi="Times New Roman"/>
                <w:sz w:val="20"/>
                <w:szCs w:val="20"/>
              </w:rPr>
              <w:t>прим-я</w:t>
            </w:r>
            <w:proofErr w:type="spellEnd"/>
            <w:proofErr w:type="gram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во флаконах  20мл</w:t>
            </w:r>
          </w:p>
        </w:tc>
        <w:tc>
          <w:tcPr>
            <w:tcW w:w="808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43,52</w:t>
            </w:r>
          </w:p>
        </w:tc>
        <w:tc>
          <w:tcPr>
            <w:tcW w:w="1559" w:type="dxa"/>
          </w:tcPr>
          <w:p w:rsidR="009626B2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4 352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9626B2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2">
              <w:rPr>
                <w:rFonts w:ascii="Times New Roman" w:hAnsi="Times New Roman"/>
                <w:sz w:val="20"/>
                <w:szCs w:val="20"/>
              </w:rPr>
              <w:t>Декстроза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5% 400,0 мл</w:t>
            </w:r>
          </w:p>
        </w:tc>
        <w:tc>
          <w:tcPr>
            <w:tcW w:w="808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20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141,37</w:t>
            </w:r>
          </w:p>
        </w:tc>
        <w:tc>
          <w:tcPr>
            <w:tcW w:w="1559" w:type="dxa"/>
          </w:tcPr>
          <w:p w:rsidR="009626B2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42 411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9626B2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Гидроксиэтилкрахмал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6% 500 мл</w:t>
            </w:r>
          </w:p>
        </w:tc>
        <w:tc>
          <w:tcPr>
            <w:tcW w:w="808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1632,29</w:t>
            </w:r>
          </w:p>
        </w:tc>
        <w:tc>
          <w:tcPr>
            <w:tcW w:w="1559" w:type="dxa"/>
          </w:tcPr>
          <w:p w:rsidR="009626B2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8 161,45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9626B2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Сукцинилированный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желатин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9626B2">
              <w:rPr>
                <w:rFonts w:ascii="Times New Roman" w:hAnsi="Times New Roman"/>
                <w:sz w:val="20"/>
                <w:szCs w:val="20"/>
              </w:rPr>
              <w:t xml:space="preserve"> 4% 500 мл</w:t>
            </w:r>
          </w:p>
        </w:tc>
        <w:tc>
          <w:tcPr>
            <w:tcW w:w="808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2600</w:t>
            </w:r>
          </w:p>
        </w:tc>
        <w:tc>
          <w:tcPr>
            <w:tcW w:w="1559" w:type="dxa"/>
          </w:tcPr>
          <w:p w:rsidR="009626B2" w:rsidRDefault="009626B2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26 000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9626B2" w:rsidRDefault="009626B2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26B2">
              <w:rPr>
                <w:rFonts w:ascii="Times New Roman" w:hAnsi="Times New Roman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6B2">
              <w:rPr>
                <w:rFonts w:ascii="Times New Roman" w:hAnsi="Times New Roman"/>
                <w:sz w:val="20"/>
                <w:szCs w:val="20"/>
              </w:rPr>
              <w:t>таблетки вагинальные 500 мг, №10</w:t>
            </w:r>
          </w:p>
        </w:tc>
        <w:tc>
          <w:tcPr>
            <w:tcW w:w="808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9626B2" w:rsidRDefault="009626B2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559" w:type="dxa"/>
          </w:tcPr>
          <w:p w:rsidR="009626B2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35 000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9626B2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Клотримазол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суппозиторий вагинальный, в блистере   100мг №10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24,04</w:t>
            </w:r>
          </w:p>
        </w:tc>
        <w:tc>
          <w:tcPr>
            <w:tcW w:w="1559" w:type="dxa"/>
          </w:tcPr>
          <w:p w:rsidR="001B1D20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721,2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натрия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натрия, раствор для инъекций в ампулах 500мг/мл 5мл №5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1559" w:type="dxa"/>
          </w:tcPr>
          <w:p w:rsidR="001B1D20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14 500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D20">
              <w:rPr>
                <w:rFonts w:ascii="Times New Roman" w:hAnsi="Times New Roman"/>
                <w:sz w:val="20"/>
                <w:szCs w:val="20"/>
              </w:rPr>
              <w:t>Валерианы экстракт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таблетки, покрытые оболочкой   0,02г -№50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559" w:type="dxa"/>
          </w:tcPr>
          <w:p w:rsidR="001B1D20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Повидон-йод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№14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Суппозиторий вагинальный № 14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2800</w:t>
            </w:r>
          </w:p>
        </w:tc>
        <w:tc>
          <w:tcPr>
            <w:tcW w:w="1559" w:type="dxa"/>
          </w:tcPr>
          <w:p w:rsidR="001B1D20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1 400 000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Дисоль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во флаконах  400мл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9" w:type="dxa"/>
          </w:tcPr>
          <w:p w:rsidR="001B1D20" w:rsidRDefault="001B1D2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Хлоргексидина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биглюконат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раствор во флаконах-капельницах 0,05% 100мл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66,28</w:t>
            </w:r>
          </w:p>
        </w:tc>
        <w:tc>
          <w:tcPr>
            <w:tcW w:w="1559" w:type="dxa"/>
          </w:tcPr>
          <w:p w:rsidR="001B1D20" w:rsidRDefault="001B1D20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33 140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D20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фурациллина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1% -200мл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9" w:type="dxa"/>
          </w:tcPr>
          <w:p w:rsidR="001B1D20" w:rsidRDefault="001B1D20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8 000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Азопирам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№3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1400</w:t>
            </w:r>
          </w:p>
        </w:tc>
        <w:tc>
          <w:tcPr>
            <w:tcW w:w="1559" w:type="dxa"/>
          </w:tcPr>
          <w:p w:rsidR="001B1D20" w:rsidRDefault="001B1D20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33 600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D20">
              <w:rPr>
                <w:rFonts w:ascii="Times New Roman" w:hAnsi="Times New Roman"/>
                <w:sz w:val="20"/>
                <w:szCs w:val="20"/>
              </w:rPr>
              <w:t>Натрия бикарбонат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1B1D20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1B1D20">
              <w:rPr>
                <w:rFonts w:ascii="Times New Roman" w:hAnsi="Times New Roman"/>
                <w:sz w:val="20"/>
                <w:szCs w:val="20"/>
              </w:rPr>
              <w:t xml:space="preserve"> 4%, 200 мл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559" w:type="dxa"/>
          </w:tcPr>
          <w:p w:rsidR="001B1D20" w:rsidRDefault="001B1D20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12 000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1B1D20" w:rsidRDefault="001B1D20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D20">
              <w:rPr>
                <w:rFonts w:ascii="Times New Roman" w:hAnsi="Times New Roman"/>
                <w:sz w:val="20"/>
                <w:szCs w:val="20"/>
              </w:rPr>
              <w:t>Хлорамин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D20">
              <w:rPr>
                <w:rFonts w:ascii="Times New Roman" w:hAnsi="Times New Roman"/>
                <w:sz w:val="20"/>
                <w:szCs w:val="20"/>
              </w:rPr>
              <w:t>порошок 300гр</w:t>
            </w:r>
          </w:p>
        </w:tc>
        <w:tc>
          <w:tcPr>
            <w:tcW w:w="808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1B1D20" w:rsidRDefault="001B1D2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559" w:type="dxa"/>
          </w:tcPr>
          <w:p w:rsidR="001B1D20" w:rsidRDefault="001B1D20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5 000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Default="00EC4C94" w:rsidP="00EC4C94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371FF6">
        <w:rPr>
          <w:sz w:val="20"/>
          <w:szCs w:val="20"/>
          <w:lang w:val="ru-RU"/>
        </w:rPr>
        <w:t>3 063 576</w:t>
      </w:r>
      <w:r w:rsidRPr="00C07148">
        <w:rPr>
          <w:sz w:val="20"/>
          <w:szCs w:val="20"/>
        </w:rPr>
        <w:t xml:space="preserve"> (</w:t>
      </w:r>
      <w:r w:rsidR="00371FF6">
        <w:rPr>
          <w:sz w:val="20"/>
          <w:szCs w:val="20"/>
          <w:lang w:val="ru-RU"/>
        </w:rPr>
        <w:t>три миллиона шестьдесят три тысячи пятьсот семьдесят шесть</w:t>
      </w:r>
      <w:r w:rsidRPr="00C07148">
        <w:rPr>
          <w:sz w:val="20"/>
          <w:szCs w:val="20"/>
        </w:rPr>
        <w:t>)</w:t>
      </w:r>
      <w:r w:rsidR="008E3E90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>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8E3E90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8E3E90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="00EC4C94" w:rsidRPr="00C071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июля </w:t>
      </w:r>
      <w:r w:rsidR="00607A1D">
        <w:rPr>
          <w:sz w:val="20"/>
          <w:szCs w:val="20"/>
          <w:lang w:val="ru-RU"/>
        </w:rPr>
        <w:t>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Вскрытие ценовых предложений состоится 4 июля в 15.00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371FF6">
        <w:rPr>
          <w:sz w:val="20"/>
          <w:szCs w:val="20"/>
          <w:lang w:val="ru-RU"/>
        </w:rPr>
        <w:t>несколькими партиями по заявке заказчика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8E3E90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И.о. Главного</w:t>
      </w:r>
      <w:r w:rsidR="00B401A8">
        <w:rPr>
          <w:b/>
          <w:sz w:val="20"/>
          <w:szCs w:val="20"/>
          <w:lang w:val="ru-RU"/>
        </w:rPr>
        <w:t xml:space="preserve"> врач</w:t>
      </w:r>
      <w:r>
        <w:rPr>
          <w:b/>
          <w:sz w:val="20"/>
          <w:szCs w:val="20"/>
          <w:lang w:val="ru-RU"/>
        </w:rPr>
        <w:t>а</w:t>
      </w:r>
      <w:r w:rsidR="00B401A8">
        <w:rPr>
          <w:b/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b/>
          <w:sz w:val="20"/>
          <w:szCs w:val="20"/>
          <w:lang w:val="ru-RU"/>
        </w:rPr>
        <w:t>Э.М. Шакаралиева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07DAD"/>
    <w:rsid w:val="000143C9"/>
    <w:rsid w:val="0007696A"/>
    <w:rsid w:val="000E1253"/>
    <w:rsid w:val="000E40BA"/>
    <w:rsid w:val="00175F19"/>
    <w:rsid w:val="001A1AA4"/>
    <w:rsid w:val="001A6EFA"/>
    <w:rsid w:val="001B1D20"/>
    <w:rsid w:val="001E165E"/>
    <w:rsid w:val="0024236B"/>
    <w:rsid w:val="002F3D88"/>
    <w:rsid w:val="002F7435"/>
    <w:rsid w:val="0030428F"/>
    <w:rsid w:val="0034018D"/>
    <w:rsid w:val="003468A7"/>
    <w:rsid w:val="00371FF6"/>
    <w:rsid w:val="00376538"/>
    <w:rsid w:val="0039533B"/>
    <w:rsid w:val="003D251F"/>
    <w:rsid w:val="00607A1D"/>
    <w:rsid w:val="0061606E"/>
    <w:rsid w:val="00653ACE"/>
    <w:rsid w:val="006D12CA"/>
    <w:rsid w:val="0073661E"/>
    <w:rsid w:val="00744E15"/>
    <w:rsid w:val="0077189E"/>
    <w:rsid w:val="00783A57"/>
    <w:rsid w:val="008014F5"/>
    <w:rsid w:val="0080418E"/>
    <w:rsid w:val="00833297"/>
    <w:rsid w:val="00847DEA"/>
    <w:rsid w:val="00850F8E"/>
    <w:rsid w:val="00892D1A"/>
    <w:rsid w:val="008E3E90"/>
    <w:rsid w:val="00955D1A"/>
    <w:rsid w:val="009626B2"/>
    <w:rsid w:val="00966FB2"/>
    <w:rsid w:val="009E1202"/>
    <w:rsid w:val="00A407CC"/>
    <w:rsid w:val="00A40DDF"/>
    <w:rsid w:val="00A4571E"/>
    <w:rsid w:val="00AC2A56"/>
    <w:rsid w:val="00AE63B0"/>
    <w:rsid w:val="00B401A8"/>
    <w:rsid w:val="00BA5196"/>
    <w:rsid w:val="00BE19D0"/>
    <w:rsid w:val="00C04C82"/>
    <w:rsid w:val="00C07148"/>
    <w:rsid w:val="00C409AB"/>
    <w:rsid w:val="00D03464"/>
    <w:rsid w:val="00D03479"/>
    <w:rsid w:val="00D107CA"/>
    <w:rsid w:val="00D602BD"/>
    <w:rsid w:val="00DA6052"/>
    <w:rsid w:val="00E155FC"/>
    <w:rsid w:val="00E510DA"/>
    <w:rsid w:val="00E90105"/>
    <w:rsid w:val="00EC4C94"/>
    <w:rsid w:val="00F26920"/>
    <w:rsid w:val="00F32246"/>
    <w:rsid w:val="00F60F69"/>
    <w:rsid w:val="00F824E4"/>
    <w:rsid w:val="00FA1179"/>
    <w:rsid w:val="00FD2978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FA1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FA1179"/>
    <w:pPr>
      <w:widowControl/>
      <w:suppressAutoHyphens w:val="0"/>
      <w:jc w:val="both"/>
    </w:pPr>
    <w:rPr>
      <w:rFonts w:eastAsia="Times New Roman" w:cs="Times New Roman"/>
      <w:b/>
      <w:kern w:val="0"/>
      <w:position w:val="-6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A1179"/>
    <w:rPr>
      <w:rFonts w:ascii="Times New Roman" w:eastAsia="Times New Roman" w:hAnsi="Times New Roman"/>
      <w:b/>
      <w:position w:val="-6"/>
      <w:sz w:val="28"/>
    </w:rPr>
  </w:style>
  <w:style w:type="paragraph" w:styleId="2">
    <w:name w:val="Body Text 2"/>
    <w:basedOn w:val="a"/>
    <w:link w:val="20"/>
    <w:uiPriority w:val="99"/>
    <w:unhideWhenUsed/>
    <w:rsid w:val="00FA1179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FA117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Гос.закуп</cp:lastModifiedBy>
  <cp:revision>2</cp:revision>
  <cp:lastPrinted>2016-02-17T10:05:00Z</cp:lastPrinted>
  <dcterms:created xsi:type="dcterms:W3CDTF">2017-05-24T05:53:00Z</dcterms:created>
  <dcterms:modified xsi:type="dcterms:W3CDTF">2017-06-27T10:31:00Z</dcterms:modified>
</cp:coreProperties>
</file>